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44EA2" w14:textId="77777777" w:rsidR="00A21637" w:rsidRDefault="00615326">
      <w:pPr>
        <w:rPr>
          <w:lang w:val="tr-TR"/>
        </w:rPr>
      </w:pPr>
    </w:p>
    <w:p w14:paraId="48E999C2" w14:textId="532C7759" w:rsidR="004A0D38" w:rsidRDefault="00615326">
      <w:pPr>
        <w:rPr>
          <w:lang w:val="tr-TR"/>
        </w:rPr>
      </w:pPr>
      <w:r>
        <w:drawing>
          <wp:anchor distT="0" distB="0" distL="114300" distR="114300" simplePos="0" relativeHeight="251658240" behindDoc="0" locked="0" layoutInCell="1" allowOverlap="1" wp14:anchorId="4743FAE6" wp14:editId="008E924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78000" cy="812800"/>
            <wp:effectExtent l="0" t="0" r="0" b="0"/>
            <wp:wrapTight wrapText="bothSides">
              <wp:wrapPolygon edited="0">
                <wp:start x="0" y="0"/>
                <wp:lineTo x="0" y="20925"/>
                <wp:lineTo x="21291" y="20925"/>
                <wp:lineTo x="21291" y="0"/>
                <wp:lineTo x="0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12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2030E" w14:textId="77777777" w:rsidR="00615326" w:rsidRDefault="00615326" w:rsidP="004A0D38">
      <w:pPr>
        <w:pStyle w:val="Heading1"/>
      </w:pPr>
    </w:p>
    <w:p w14:paraId="6A3C2845" w14:textId="77777777" w:rsidR="00615326" w:rsidRDefault="00615326" w:rsidP="004A0D38">
      <w:pPr>
        <w:pStyle w:val="Heading1"/>
      </w:pPr>
    </w:p>
    <w:p w14:paraId="20E1C665" w14:textId="77777777" w:rsidR="00615326" w:rsidRDefault="00615326" w:rsidP="004A0D38">
      <w:pPr>
        <w:pStyle w:val="Heading1"/>
      </w:pPr>
    </w:p>
    <w:p w14:paraId="788F584E" w14:textId="77777777" w:rsidR="00615326" w:rsidRDefault="00615326" w:rsidP="004A0D38">
      <w:pPr>
        <w:pStyle w:val="Heading1"/>
      </w:pPr>
    </w:p>
    <w:p w14:paraId="2E3B9B5A" w14:textId="77777777" w:rsidR="00615326" w:rsidRDefault="00615326" w:rsidP="004A0D38">
      <w:pPr>
        <w:pStyle w:val="Heading1"/>
      </w:pPr>
    </w:p>
    <w:p w14:paraId="44BC7973" w14:textId="77777777" w:rsidR="004A0D38" w:rsidRDefault="004A0D38" w:rsidP="004A0D38">
      <w:pPr>
        <w:pStyle w:val="Heading1"/>
      </w:pPr>
      <w:bookmarkStart w:id="0" w:name="_GoBack"/>
      <w:bookmarkEnd w:id="0"/>
      <w:r>
        <w:t>CARGO QUESTIONNAIRE</w:t>
      </w:r>
    </w:p>
    <w:p w14:paraId="0D8BFFAE" w14:textId="77777777" w:rsidR="004A0D38" w:rsidRDefault="004A0D38" w:rsidP="004A0D38">
      <w:pPr>
        <w:jc w:val="center"/>
        <w:rPr>
          <w:b/>
          <w:bCs/>
          <w:iCs/>
        </w:rPr>
      </w:pPr>
    </w:p>
    <w:p w14:paraId="4EDC73F4" w14:textId="77777777" w:rsidR="004A0D38" w:rsidRDefault="004A0D38" w:rsidP="004A0D38">
      <w:pPr>
        <w:pStyle w:val="Heading2"/>
      </w:pPr>
    </w:p>
    <w:p w14:paraId="7A5924E3" w14:textId="77777777" w:rsidR="004A0D38" w:rsidRDefault="004A0D38" w:rsidP="004A0D38">
      <w:pPr>
        <w:pStyle w:val="Heading2"/>
      </w:pPr>
    </w:p>
    <w:p w14:paraId="48E92315" w14:textId="77777777" w:rsidR="004A0D38" w:rsidRDefault="004A0D38" w:rsidP="004A0D38">
      <w:pPr>
        <w:pStyle w:val="Heading2"/>
      </w:pPr>
      <w:r>
        <w:t>Original Assured:</w:t>
      </w:r>
    </w:p>
    <w:p w14:paraId="32F3B7F8" w14:textId="77777777" w:rsidR="004A0D38" w:rsidRDefault="004A0D38" w:rsidP="004A0D38">
      <w:pPr>
        <w:rPr>
          <w:b/>
          <w:bCs/>
          <w:iCs/>
        </w:rPr>
      </w:pPr>
    </w:p>
    <w:p w14:paraId="4AE568AE" w14:textId="77777777" w:rsidR="004A0D38" w:rsidRDefault="004A0D38" w:rsidP="004A0D38">
      <w:pPr>
        <w:rPr>
          <w:b/>
          <w:bCs/>
          <w:iCs/>
        </w:rPr>
      </w:pPr>
    </w:p>
    <w:p w14:paraId="5DEDAEE8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Original Reassured:</w:t>
      </w:r>
    </w:p>
    <w:p w14:paraId="025BD001" w14:textId="77777777" w:rsidR="004A0D38" w:rsidRDefault="004A0D38" w:rsidP="004A0D38">
      <w:pPr>
        <w:rPr>
          <w:b/>
          <w:bCs/>
          <w:iCs/>
        </w:rPr>
      </w:pPr>
    </w:p>
    <w:p w14:paraId="1747620D" w14:textId="77777777" w:rsidR="004A0D38" w:rsidRDefault="004A0D38" w:rsidP="004A0D38">
      <w:pPr>
        <w:rPr>
          <w:b/>
          <w:bCs/>
          <w:iCs/>
        </w:rPr>
      </w:pPr>
    </w:p>
    <w:p w14:paraId="28893C3B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Interest:</w:t>
      </w:r>
    </w:p>
    <w:p w14:paraId="33D8740F" w14:textId="77777777" w:rsidR="004A0D38" w:rsidRDefault="004A0D38" w:rsidP="004A0D38">
      <w:pPr>
        <w:rPr>
          <w:iCs/>
        </w:rPr>
      </w:pPr>
      <w:r>
        <w:rPr>
          <w:iCs/>
        </w:rPr>
        <w:t>(Brief description of cargo, type, quantity etc.)</w:t>
      </w:r>
    </w:p>
    <w:p w14:paraId="11E92803" w14:textId="77777777" w:rsidR="004A0D38" w:rsidRDefault="004A0D38" w:rsidP="004A0D38">
      <w:pPr>
        <w:rPr>
          <w:iCs/>
        </w:rPr>
      </w:pPr>
    </w:p>
    <w:p w14:paraId="38B0B649" w14:textId="77777777" w:rsidR="004A0D38" w:rsidRDefault="004A0D38" w:rsidP="004A0D38">
      <w:pPr>
        <w:rPr>
          <w:iCs/>
        </w:rPr>
      </w:pPr>
    </w:p>
    <w:p w14:paraId="6E4DD506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Sum Insured:</w:t>
      </w:r>
    </w:p>
    <w:p w14:paraId="3AF24476" w14:textId="77777777" w:rsidR="004A0D38" w:rsidRDefault="004A0D38" w:rsidP="004A0D38">
      <w:pPr>
        <w:rPr>
          <w:iCs/>
        </w:rPr>
      </w:pPr>
      <w:r>
        <w:rPr>
          <w:iCs/>
        </w:rPr>
        <w:t>(Original value)</w:t>
      </w:r>
    </w:p>
    <w:p w14:paraId="7B393150" w14:textId="77777777" w:rsidR="004A0D38" w:rsidRDefault="004A0D38" w:rsidP="004A0D38">
      <w:pPr>
        <w:rPr>
          <w:iCs/>
        </w:rPr>
      </w:pPr>
    </w:p>
    <w:p w14:paraId="5C25D115" w14:textId="77777777" w:rsidR="004A0D38" w:rsidRDefault="004A0D38" w:rsidP="004A0D38">
      <w:pPr>
        <w:rPr>
          <w:iCs/>
        </w:rPr>
      </w:pPr>
    </w:p>
    <w:p w14:paraId="31D2F8C2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Sum Reinsured:</w:t>
      </w:r>
    </w:p>
    <w:p w14:paraId="059DF40F" w14:textId="77777777" w:rsidR="004A0D38" w:rsidRDefault="004A0D38" w:rsidP="004A0D38">
      <w:pPr>
        <w:rPr>
          <w:iCs/>
        </w:rPr>
      </w:pPr>
      <w:r>
        <w:rPr>
          <w:iCs/>
        </w:rPr>
        <w:t>(Reinsurance requirement after any more specific coverage applied)</w:t>
      </w:r>
    </w:p>
    <w:p w14:paraId="17A8A52A" w14:textId="77777777" w:rsidR="004A0D38" w:rsidRDefault="004A0D38" w:rsidP="004A0D38">
      <w:pPr>
        <w:rPr>
          <w:iCs/>
        </w:rPr>
      </w:pPr>
    </w:p>
    <w:p w14:paraId="3BD4FB33" w14:textId="77777777" w:rsidR="004A0D38" w:rsidRDefault="004A0D38" w:rsidP="004A0D38">
      <w:pPr>
        <w:rPr>
          <w:iCs/>
        </w:rPr>
      </w:pPr>
    </w:p>
    <w:p w14:paraId="74B59D2E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Voyage:</w:t>
      </w:r>
    </w:p>
    <w:p w14:paraId="765BDCC0" w14:textId="77777777" w:rsidR="004A0D38" w:rsidRDefault="004A0D38" w:rsidP="004A0D38">
      <w:pPr>
        <w:rPr>
          <w:iCs/>
        </w:rPr>
      </w:pPr>
      <w:r>
        <w:rPr>
          <w:iCs/>
        </w:rPr>
        <w:t>(Where from/where to)</w:t>
      </w:r>
    </w:p>
    <w:p w14:paraId="3D30B972" w14:textId="77777777" w:rsidR="004A0D38" w:rsidRDefault="004A0D38" w:rsidP="004A0D38">
      <w:pPr>
        <w:rPr>
          <w:iCs/>
        </w:rPr>
      </w:pPr>
    </w:p>
    <w:p w14:paraId="11472275" w14:textId="77777777" w:rsidR="004A0D38" w:rsidRDefault="004A0D38" w:rsidP="004A0D38">
      <w:pPr>
        <w:rPr>
          <w:iCs/>
        </w:rPr>
      </w:pPr>
    </w:p>
    <w:p w14:paraId="7101A663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Dates of Voyage:</w:t>
      </w:r>
    </w:p>
    <w:p w14:paraId="67591388" w14:textId="77777777" w:rsidR="004A0D38" w:rsidRDefault="004A0D38" w:rsidP="004A0D38">
      <w:pPr>
        <w:rPr>
          <w:iCs/>
        </w:rPr>
      </w:pPr>
      <w:r>
        <w:rPr>
          <w:iCs/>
        </w:rPr>
        <w:t>(When commencing/finishing plus details of any storage if applicable)</w:t>
      </w:r>
    </w:p>
    <w:p w14:paraId="5F4F3414" w14:textId="77777777" w:rsidR="004A0D38" w:rsidRDefault="004A0D38" w:rsidP="004A0D38">
      <w:pPr>
        <w:rPr>
          <w:iCs/>
        </w:rPr>
      </w:pPr>
    </w:p>
    <w:p w14:paraId="7C8DBDC7" w14:textId="77777777" w:rsidR="004A0D38" w:rsidRDefault="004A0D38" w:rsidP="004A0D38">
      <w:pPr>
        <w:rPr>
          <w:iCs/>
        </w:rPr>
      </w:pPr>
    </w:p>
    <w:p w14:paraId="64B66551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Conveyance:</w:t>
      </w:r>
    </w:p>
    <w:p w14:paraId="4459AF2A" w14:textId="77777777" w:rsidR="004A0D38" w:rsidRDefault="004A0D38" w:rsidP="004A0D38">
      <w:pPr>
        <w:rPr>
          <w:iCs/>
        </w:rPr>
      </w:pPr>
      <w:r>
        <w:rPr>
          <w:iCs/>
        </w:rPr>
        <w:t>(Details of vessel [name, age, flag, tonnage] if applicable or details of rail, road, air transport etc.)</w:t>
      </w:r>
    </w:p>
    <w:p w14:paraId="3FA1B6D3" w14:textId="77777777" w:rsidR="004A0D38" w:rsidRDefault="004A0D38" w:rsidP="004A0D38">
      <w:pPr>
        <w:rPr>
          <w:iCs/>
        </w:rPr>
      </w:pPr>
    </w:p>
    <w:p w14:paraId="39EF8AF4" w14:textId="77777777" w:rsidR="004A0D38" w:rsidRDefault="004A0D38" w:rsidP="004A0D38">
      <w:pPr>
        <w:rPr>
          <w:iCs/>
        </w:rPr>
      </w:pPr>
    </w:p>
    <w:p w14:paraId="35B2855D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Original Conditions:</w:t>
      </w:r>
    </w:p>
    <w:p w14:paraId="1CB308A5" w14:textId="77777777" w:rsidR="004A0D38" w:rsidRDefault="004A0D38" w:rsidP="004A0D38">
      <w:pPr>
        <w:rPr>
          <w:iCs/>
        </w:rPr>
      </w:pPr>
      <w:r>
        <w:rPr>
          <w:iCs/>
        </w:rPr>
        <w:t>(Details of conditions, clauses etc.)</w:t>
      </w:r>
    </w:p>
    <w:p w14:paraId="1B5F5CD6" w14:textId="77777777" w:rsidR="004A0D38" w:rsidRDefault="004A0D38" w:rsidP="004A0D38">
      <w:pPr>
        <w:rPr>
          <w:iCs/>
        </w:rPr>
      </w:pPr>
    </w:p>
    <w:p w14:paraId="34794EBE" w14:textId="77777777" w:rsidR="004A0D38" w:rsidRDefault="004A0D38" w:rsidP="004A0D38">
      <w:pPr>
        <w:rPr>
          <w:iCs/>
        </w:rPr>
      </w:pPr>
    </w:p>
    <w:p w14:paraId="2CCE9010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t>Original Rate:</w:t>
      </w:r>
    </w:p>
    <w:p w14:paraId="0B7982C4" w14:textId="77777777" w:rsidR="004A0D38" w:rsidRDefault="004A0D38" w:rsidP="004A0D38">
      <w:pPr>
        <w:rPr>
          <w:iCs/>
        </w:rPr>
      </w:pPr>
      <w:r>
        <w:rPr>
          <w:iCs/>
        </w:rPr>
        <w:t>(If applicable or request for rate)</w:t>
      </w:r>
    </w:p>
    <w:p w14:paraId="4F9A6195" w14:textId="77777777" w:rsidR="004A0D38" w:rsidRDefault="004A0D38" w:rsidP="004A0D38">
      <w:pPr>
        <w:rPr>
          <w:iCs/>
        </w:rPr>
      </w:pPr>
    </w:p>
    <w:p w14:paraId="709E7CCC" w14:textId="77777777" w:rsidR="004A0D38" w:rsidRDefault="004A0D38" w:rsidP="004A0D38">
      <w:pPr>
        <w:rPr>
          <w:iCs/>
        </w:rPr>
      </w:pPr>
    </w:p>
    <w:p w14:paraId="0B269EFD" w14:textId="77777777" w:rsidR="004A0D38" w:rsidRDefault="004A0D38" w:rsidP="004A0D38">
      <w:pPr>
        <w:rPr>
          <w:b/>
          <w:bCs/>
          <w:iCs/>
        </w:rPr>
      </w:pPr>
      <w:r>
        <w:rPr>
          <w:b/>
          <w:bCs/>
          <w:iCs/>
        </w:rPr>
        <w:lastRenderedPageBreak/>
        <w:t>Original Deductible:</w:t>
      </w:r>
    </w:p>
    <w:p w14:paraId="63AE1392" w14:textId="77777777" w:rsidR="004A0D38" w:rsidRDefault="004A0D38" w:rsidP="004A0D38">
      <w:pPr>
        <w:rPr>
          <w:iCs/>
        </w:rPr>
      </w:pPr>
      <w:r>
        <w:rPr>
          <w:iCs/>
        </w:rPr>
        <w:t>(If applicable)</w:t>
      </w:r>
    </w:p>
    <w:p w14:paraId="2831A2B4" w14:textId="77777777" w:rsidR="004A0D38" w:rsidRPr="004A0D38" w:rsidRDefault="004A0D38">
      <w:pPr>
        <w:rPr>
          <w:lang w:val="tr-TR"/>
        </w:rPr>
      </w:pPr>
    </w:p>
    <w:sectPr w:rsidR="004A0D38" w:rsidRPr="004A0D38" w:rsidSect="004E5D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8"/>
    <w:rsid w:val="00024641"/>
    <w:rsid w:val="004A0D38"/>
    <w:rsid w:val="004E5D7A"/>
    <w:rsid w:val="006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10DF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38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4A0D38"/>
    <w:pPr>
      <w:keepNext/>
      <w:jc w:val="center"/>
      <w:outlineLvl w:val="0"/>
    </w:pPr>
    <w:rPr>
      <w:b/>
      <w:bCs/>
      <w:iCs/>
    </w:rPr>
  </w:style>
  <w:style w:type="paragraph" w:styleId="Heading2">
    <w:name w:val="heading 2"/>
    <w:basedOn w:val="Normal"/>
    <w:next w:val="Normal"/>
    <w:link w:val="Heading2Char"/>
    <w:qFormat/>
    <w:rsid w:val="004A0D38"/>
    <w:pPr>
      <w:keepNext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D38"/>
    <w:rPr>
      <w:rFonts w:ascii="Times New Roman" w:eastAsia="Times New Roman" w:hAnsi="Times New Roman" w:cs="Times New Roman"/>
      <w:b/>
      <w:bCs/>
      <w:iCs/>
      <w:noProof/>
    </w:rPr>
  </w:style>
  <w:style w:type="character" w:customStyle="1" w:styleId="Heading2Char">
    <w:name w:val="Heading 2 Char"/>
    <w:basedOn w:val="DefaultParagraphFont"/>
    <w:link w:val="Heading2"/>
    <w:rsid w:val="004A0D38"/>
    <w:rPr>
      <w:rFonts w:ascii="Times New Roman" w:eastAsia="Times New Roman" w:hAnsi="Times New Roman" w:cs="Times New Roman"/>
      <w:b/>
      <w:bCs/>
      <w:i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3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26"/>
    <w:rPr>
      <w:rFonts w:ascii="Lucida Grande" w:eastAsia="Times New Roman" w:hAnsi="Lucida Grande" w:cs="Times New Roman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38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4A0D38"/>
    <w:pPr>
      <w:keepNext/>
      <w:jc w:val="center"/>
      <w:outlineLvl w:val="0"/>
    </w:pPr>
    <w:rPr>
      <w:b/>
      <w:bCs/>
      <w:iCs/>
    </w:rPr>
  </w:style>
  <w:style w:type="paragraph" w:styleId="Heading2">
    <w:name w:val="heading 2"/>
    <w:basedOn w:val="Normal"/>
    <w:next w:val="Normal"/>
    <w:link w:val="Heading2Char"/>
    <w:qFormat/>
    <w:rsid w:val="004A0D38"/>
    <w:pPr>
      <w:keepNext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D38"/>
    <w:rPr>
      <w:rFonts w:ascii="Times New Roman" w:eastAsia="Times New Roman" w:hAnsi="Times New Roman" w:cs="Times New Roman"/>
      <w:b/>
      <w:bCs/>
      <w:iCs/>
      <w:noProof/>
    </w:rPr>
  </w:style>
  <w:style w:type="character" w:customStyle="1" w:styleId="Heading2Char">
    <w:name w:val="Heading 2 Char"/>
    <w:basedOn w:val="DefaultParagraphFont"/>
    <w:link w:val="Heading2"/>
    <w:rsid w:val="004A0D38"/>
    <w:rPr>
      <w:rFonts w:ascii="Times New Roman" w:eastAsia="Times New Roman" w:hAnsi="Times New Roman" w:cs="Times New Roman"/>
      <w:b/>
      <w:bCs/>
      <w:i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3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26"/>
    <w:rPr>
      <w:rFonts w:ascii="Lucida Grande" w:eastAsia="Times New Roman" w:hAnsi="Lucida Grande" w:cs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548</Characters>
  <Application>Microsoft Macintosh Word</Application>
  <DocSecurity>0</DocSecurity>
  <Lines>4</Lines>
  <Paragraphs>1</Paragraphs>
  <ScaleCrop>false</ScaleCrop>
  <Company>Panicworkz Agency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Özdemir</dc:creator>
  <cp:keywords/>
  <dc:description/>
  <cp:lastModifiedBy>Ufuk Yorulmaz</cp:lastModifiedBy>
  <cp:revision>2</cp:revision>
  <dcterms:created xsi:type="dcterms:W3CDTF">2016-07-29T06:18:00Z</dcterms:created>
  <dcterms:modified xsi:type="dcterms:W3CDTF">2016-08-26T21:36:00Z</dcterms:modified>
</cp:coreProperties>
</file>